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25</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Vào thời xưa,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địa phương có </w:t>
      </w:r>
      <w:r>
        <w:rPr>
          <w:color w:val="000000"/>
          <w:spacing w:val="0"/>
          <w:w w:val="100"/>
          <w:position w:val="0"/>
          <w:sz w:val="24"/>
          <w:szCs w:val="24"/>
          <w:shd w:val="clear" w:color="auto" w:fill="auto"/>
          <w:lang w:val="en-US" w:eastAsia="en-US" w:bidi="en-US"/>
        </w:rPr>
        <w:t xml:space="preserve">hung tai </w:t>
      </w:r>
      <w:r>
        <w:rPr>
          <w:color w:val="000000"/>
          <w:spacing w:val="0"/>
          <w:w w:val="100"/>
          <w:position w:val="0"/>
          <w:sz w:val="24"/>
          <w:szCs w:val="24"/>
          <w:shd w:val="clear" w:color="auto" w:fill="auto"/>
          <w:lang w:val="vi-VN" w:eastAsia="vi-VN" w:bidi="vi-VN"/>
        </w:rPr>
        <w:t xml:space="preserve">thì quốc vương và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chức địa phương đều biết dùng Phật pháp để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trên dưới đều có thể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được Phật cảm hóa tiêu trừ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nhiều điển hình. Rốt cuộc có hiệu quả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Sự thật lịch sử có thể chứng </w:t>
      </w:r>
      <w:r>
        <w:rPr>
          <w:color w:val="000000"/>
          <w:spacing w:val="0"/>
          <w:w w:val="100"/>
          <w:position w:val="0"/>
          <w:sz w:val="24"/>
          <w:szCs w:val="24"/>
          <w:shd w:val="clear" w:color="auto" w:fill="auto"/>
          <w:lang w:val="en-US" w:eastAsia="en-US" w:bidi="en-US"/>
        </w:rPr>
        <w:t xml:space="preserve">minh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hiệu quả? Đạo lý này sâu rộng vô cùng.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Đại Thừa Phật giáo nói rất rõ ràng,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và những tôn giáo khác cũng có nói nhưng không nói rõ ràng bằng Phật pháp. Điều này chứng tỏ điển tích của Phật pháp rất là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phú.</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hư không pháp giới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cõi nước chư Phật là cùng một nhân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Nhân này Phật pháp gọi là tâm tánh, cùng một tâm tánh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Giống như thân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nó là một thân thể, thân thể này 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tế bào.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biết, tế bào hoàn toàn không phải là đơn vị nhỏ nhất. Tế bào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tử, điện tử tổ hợp mà thành.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cận đại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nguyên tử, điện tử cũng không phải là đơn vị nhỏ nhất, còn có đơn vị nhỏ hơn điện tử, chỉ bằng một phần ức vạn, gọi là hạt </w:t>
      </w:r>
      <w:r>
        <w:rPr>
          <w:color w:val="000000"/>
          <w:spacing w:val="0"/>
          <w:w w:val="100"/>
          <w:position w:val="0"/>
          <w:sz w:val="24"/>
          <w:szCs w:val="24"/>
          <w:shd w:val="clear" w:color="auto" w:fill="auto"/>
          <w:lang w:val="en-US" w:eastAsia="en-US" w:bidi="en-US"/>
        </w:rPr>
        <w:t xml:space="preserve">“Quark”. </w:t>
      </w:r>
      <w:r>
        <w:rPr>
          <w:color w:val="000000"/>
          <w:spacing w:val="0"/>
          <w:w w:val="100"/>
          <w:position w:val="0"/>
          <w:sz w:val="24"/>
          <w:szCs w:val="24"/>
          <w:shd w:val="clear" w:color="auto" w:fill="auto"/>
          <w:lang w:val="vi-VN" w:eastAsia="vi-VN" w:bidi="vi-VN"/>
        </w:rPr>
        <w:t xml:space="preserve">Tất cả mọi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trên thế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giống như vật chất nhỏ nhất vậy, không biết toàn bộ cơ thể là mình, chấp trước cái hạt nhỏ </w:t>
      </w:r>
      <w:r>
        <w:rPr>
          <w:color w:val="000000"/>
          <w:spacing w:val="0"/>
          <w:w w:val="100"/>
          <w:position w:val="0"/>
          <w:sz w:val="24"/>
          <w:szCs w:val="24"/>
          <w:shd w:val="clear" w:color="auto" w:fill="auto"/>
          <w:lang w:val="en-US" w:eastAsia="en-US" w:bidi="en-US"/>
        </w:rPr>
        <w:t xml:space="preserve">kia cho </w:t>
      </w:r>
      <w:r>
        <w:rPr>
          <w:color w:val="000000"/>
          <w:spacing w:val="0"/>
          <w:w w:val="100"/>
          <w:position w:val="0"/>
          <w:sz w:val="24"/>
          <w:szCs w:val="24"/>
          <w:shd w:val="clear" w:color="auto" w:fill="auto"/>
          <w:lang w:val="vi-VN" w:eastAsia="vi-VN" w:bidi="vi-VN"/>
        </w:rPr>
        <w:t xml:space="preserve">đó là mình.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họ biết toàn bộ cơ thể là mình,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biết được bất kỳ một hạt nào cũng có thể ảnh hưởng toàn thân. Giống như cơ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bất kỳ một tế bào nào, bất kỳ bộ phận nào, bạn dùng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châm vào thì toàn thân đều cảm giác thấy đau,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đạo lý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dạy chúng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nhất định phải phản tỉnh, phải ăn năn, phải hối lỗi, như vậy thì mới có thể hóa giải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nạn.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Giáo dục của Phật Đà quả thật là nền giáo dục trí tuệ chí thiện cứu cánh viên mãn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mọi vấn đề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có thể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giải quyết.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gặp phải một số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không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nghe </w:t>
      </w:r>
      <w:r>
        <w:rPr>
          <w:color w:val="000000"/>
          <w:spacing w:val="0"/>
          <w:w w:val="100"/>
          <w:position w:val="0"/>
          <w:sz w:val="24"/>
          <w:szCs w:val="24"/>
          <w:shd w:val="clear" w:color="auto" w:fill="auto"/>
          <w:lang w:val="vi-VN" w:eastAsia="vi-VN" w:bidi="vi-VN"/>
        </w:rPr>
        <w:t xml:space="preserve">thấy lụt lội, hạn hán, động đất, bão tố, những thứ này đích thực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tạo nghiệp bất thiện mà chiêu cảm nên. Nếu như nói những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tự nhiên này không có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gì với tư tưởng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đây là điều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hoàn toàn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khoảng </w:t>
      </w:r>
      <w:r>
        <w:rPr>
          <w:color w:val="000000"/>
          <w:spacing w:val="0"/>
          <w:w w:val="100"/>
          <w:position w:val="0"/>
          <w:sz w:val="24"/>
          <w:szCs w:val="24"/>
          <w:shd w:val="clear" w:color="auto" w:fill="auto"/>
          <w:lang w:val="en-US" w:eastAsia="en-US" w:bidi="en-US"/>
        </w:rPr>
        <w:t xml:space="preserve">2000 </w:t>
      </w:r>
      <w:r>
        <w:rPr>
          <w:color w:val="000000"/>
          <w:spacing w:val="0"/>
          <w:w w:val="100"/>
          <w:position w:val="0"/>
          <w:sz w:val="24"/>
          <w:szCs w:val="24"/>
          <w:shd w:val="clear" w:color="auto" w:fill="auto"/>
          <w:lang w:val="vi-VN" w:eastAsia="vi-VN" w:bidi="vi-VN"/>
        </w:rPr>
        <w:t xml:space="preserve">năm trước, vào thời đại của đế vương, có thể nói hầu như là không có đế vương nào mà không tiếp nhận giáo dục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Phật pháp. Phật pháp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từ triều Hán, năm thứ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Vĩnh Bình,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Đế thời hậu Hán (tức là năm </w:t>
      </w:r>
      <w:r>
        <w:rPr>
          <w:color w:val="000000"/>
          <w:spacing w:val="0"/>
          <w:w w:val="100"/>
          <w:position w:val="0"/>
          <w:sz w:val="24"/>
          <w:szCs w:val="24"/>
          <w:shd w:val="clear" w:color="auto" w:fill="auto"/>
          <w:lang w:val="en-US" w:eastAsia="en-US" w:bidi="en-US"/>
        </w:rPr>
        <w:t xml:space="preserve">67 sau </w:t>
      </w:r>
      <w:r>
        <w:rPr>
          <w:color w:val="000000"/>
          <w:spacing w:val="0"/>
          <w:w w:val="100"/>
          <w:position w:val="0"/>
          <w:sz w:val="24"/>
          <w:szCs w:val="24"/>
          <w:shd w:val="clear" w:color="auto" w:fill="auto"/>
          <w:lang w:val="vi-VN" w:eastAsia="vi-VN" w:bidi="vi-VN"/>
        </w:rPr>
        <w:t xml:space="preserve">công nguyên), thì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cấp sĩ đại </w:t>
      </w:r>
      <w:r>
        <w:rPr>
          <w:color w:val="000000"/>
          <w:spacing w:val="0"/>
          <w:w w:val="100"/>
          <w:position w:val="0"/>
          <w:sz w:val="24"/>
          <w:szCs w:val="24"/>
          <w:shd w:val="clear" w:color="auto" w:fill="auto"/>
          <w:lang w:val="en-US" w:eastAsia="en-US" w:bidi="en-US"/>
        </w:rPr>
        <w:t xml:space="preserve">phu Trung </w:t>
      </w:r>
      <w:r>
        <w:rPr>
          <w:color w:val="000000"/>
          <w:spacing w:val="0"/>
          <w:w w:val="100"/>
          <w:position w:val="0"/>
          <w:sz w:val="24"/>
          <w:szCs w:val="24"/>
          <w:shd w:val="clear" w:color="auto" w:fill="auto"/>
          <w:lang w:val="vi-VN" w:eastAsia="vi-VN" w:bidi="vi-VN"/>
        </w:rPr>
        <w:t xml:space="preserve">Quốc,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phần tử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bất kể họ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mà không đọc sách Phật, nhiều ít đều có đọc,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ảnh hưởng rất sâu.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tuổi còn trẻ, khí huyết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thành kiến rất sâu nên không thể tiếp nhận, nhưng lúc tuổi về chiều thì có rất nhiều người tiếp nhận. Nhân vật đại biểu cụ thể nhất là Hàn Dũ. Hàn Dũ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trẻ tuổi bài xích Phật pháp, lúc về già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Hòa thượng Đại Điên, chăm chỉ học Phật, biết tư tưởng kiến giải trước đây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đi học trước đây có cái điểm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họ biết mình có lỗi lầm, họ biết sám hối, họ biết sửa lỗi, đây là điều rất hiếm có.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một số người vô cùng </w:t>
      </w:r>
      <w:r>
        <w:rPr>
          <w:color w:val="000000"/>
          <w:spacing w:val="0"/>
          <w:w w:val="100"/>
          <w:position w:val="0"/>
          <w:sz w:val="24"/>
          <w:szCs w:val="24"/>
          <w:shd w:val="clear" w:color="auto" w:fill="auto"/>
          <w:lang w:val="en-US" w:eastAsia="en-US" w:bidi="en-US"/>
        </w:rPr>
        <w:t xml:space="preserve">ngoan </w:t>
      </w:r>
      <w:r>
        <w:rPr>
          <w:color w:val="000000"/>
          <w:spacing w:val="0"/>
          <w:w w:val="100"/>
          <w:position w:val="0"/>
          <w:sz w:val="24"/>
          <w:szCs w:val="24"/>
          <w:shd w:val="clear" w:color="auto" w:fill="auto"/>
          <w:lang w:val="vi-VN" w:eastAsia="vi-VN" w:bidi="vi-VN"/>
        </w:rPr>
        <w:t xml:space="preserve">cố,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biết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cũng không thừa nhận, cũng không chịu sửa, quả báo này là rất thê thảm.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hiểu những đạo lý này, không thể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sát thật kỹ quá khứ, hiện tại, những sự thật này, để từ chỗ này xây dựng tín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là giáo dục từ đời sống thường ngày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triệt để hiểu rõ chân tướng hư không pháp giới. Đó là một nền giáo dục viên 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lý giải. Gặp được Phật pháp là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lớn. Có rất nhiều chính trị </w:t>
      </w:r>
      <w:r>
        <w:rPr>
          <w:color w:val="000000"/>
          <w:spacing w:val="0"/>
          <w:w w:val="100"/>
          <w:position w:val="0"/>
          <w:sz w:val="24"/>
          <w:szCs w:val="24"/>
          <w:shd w:val="clear" w:color="auto" w:fill="auto"/>
          <w:lang w:val="en-US" w:eastAsia="en-US" w:bidi="en-US"/>
        </w:rPr>
        <w:t xml:space="preserve">gia sinh ra </w:t>
      </w:r>
      <w:r>
        <w:rPr>
          <w:color w:val="000000"/>
          <w:spacing w:val="0"/>
          <w:w w:val="100"/>
          <w:position w:val="0"/>
          <w:sz w:val="24"/>
          <w:szCs w:val="24"/>
          <w:shd w:val="clear" w:color="auto" w:fill="auto"/>
          <w:lang w:val="vi-VN" w:eastAsia="vi-VN" w:bidi="vi-VN"/>
        </w:rPr>
        <w:t xml:space="preserve">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đối với tôn giáo, đây là vì họ nhận thức không đủ. Tại </w:t>
      </w:r>
      <w:r>
        <w:rPr>
          <w:color w:val="000000"/>
          <w:spacing w:val="0"/>
          <w:w w:val="100"/>
          <w:position w:val="0"/>
          <w:sz w:val="24"/>
          <w:szCs w:val="24"/>
          <w:shd w:val="clear" w:color="auto" w:fill="auto"/>
          <w:lang w:val="en-US" w:eastAsia="en-US" w:bidi="en-US"/>
        </w:rPr>
        <w:t xml:space="preserve">sao Trung </w:t>
      </w:r>
      <w:r>
        <w:rPr>
          <w:color w:val="000000"/>
          <w:spacing w:val="0"/>
          <w:w w:val="100"/>
          <w:position w:val="0"/>
          <w:sz w:val="24"/>
          <w:szCs w:val="24"/>
          <w:shd w:val="clear" w:color="auto" w:fill="auto"/>
          <w:lang w:val="vi-VN" w:eastAsia="vi-VN" w:bidi="vi-VN"/>
        </w:rPr>
        <w:t xml:space="preserve">Quốc thời cổ đại,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mấy ngàn năm </w:t>
      </w:r>
      <w:r>
        <w:rPr>
          <w:color w:val="000000"/>
          <w:spacing w:val="0"/>
          <w:w w:val="100"/>
          <w:position w:val="0"/>
          <w:sz w:val="24"/>
          <w:szCs w:val="24"/>
          <w:shd w:val="clear" w:color="auto" w:fill="auto"/>
          <w:lang w:val="en-US" w:eastAsia="en-US" w:bidi="en-US"/>
        </w:rPr>
        <w:t xml:space="preserve">nay thay </w:t>
      </w:r>
      <w:r>
        <w:rPr>
          <w:color w:val="000000"/>
          <w:spacing w:val="0"/>
          <w:w w:val="100"/>
          <w:position w:val="0"/>
          <w:sz w:val="24"/>
          <w:szCs w:val="24"/>
          <w:shd w:val="clear" w:color="auto" w:fill="auto"/>
          <w:lang w:val="vi-VN" w:eastAsia="vi-VN" w:bidi="vi-VN"/>
        </w:rPr>
        <w:t xml:space="preserve">đổi triều đại, mà mỗi một đế vương đều tôn sùng Phật giáo? Nguyên nhân là họ hiểu rõ, họ nhận thức được. Bản thân Phật Bồ-tát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các Ngài giáo hóa, đối với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mà nói thì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Phạm Võng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thứ nhất</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“Không làm giặc quốc gia”</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Đây là điều mà Phật pháp dứt khoát không cho phép, điều này quốc gia hoan nghênh, có lợi ích lớn đối với quốc gia.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thứ hai</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“Bất báng quốc chủ”</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Tuy người lãnh đạo quốc gia có lỗi lầm nhưng không được phép phỉ báng. Tại sao vậy? Vì họ là trung tâm mà người cả nước tin cậy. Nếu như phỉ báng đối với người lãnh đạo quốc gia, khiến cho người cả nước nghi ngờ, thì quốc gia này sẽ nguy hiểm ngay, cho nên có thể khuyên can, không nên </w:t>
      </w:r>
      <w:r>
        <w:rPr>
          <w:color w:val="000000"/>
          <w:spacing w:val="0"/>
          <w:w w:val="100"/>
          <w:position w:val="0"/>
          <w:sz w:val="24"/>
          <w:szCs w:val="24"/>
          <w:shd w:val="clear" w:color="auto" w:fill="auto"/>
          <w:lang w:val="vi-VN" w:eastAsia="vi-VN" w:bidi="vi-VN"/>
        </w:rPr>
        <w:t xml:space="preserve">phỉ báng. Chúng tôi nghĩ, đây là điều mà bất kỳ người lãnh đạo một dân tộc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nào trên toàn thế giới cũng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nghênh.</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dạy người, ví dụ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muốn báo thù, </w:t>
      </w:r>
      <w:r>
        <w:rPr>
          <w:i/>
          <w:iCs/>
          <w:color w:val="000000"/>
          <w:spacing w:val="0"/>
          <w:w w:val="100"/>
          <w:position w:val="0"/>
          <w:sz w:val="24"/>
          <w:szCs w:val="24"/>
          <w:shd w:val="clear" w:color="auto" w:fill="auto"/>
          <w:lang w:val="vi-VN" w:eastAsia="vi-VN" w:bidi="vi-VN"/>
        </w:rPr>
        <w:t xml:space="preserve">“cái thù giết </w:t>
      </w:r>
      <w:r>
        <w:rPr>
          <w:i/>
          <w:iCs/>
          <w:color w:val="000000"/>
          <w:spacing w:val="0"/>
          <w:w w:val="100"/>
          <w:position w:val="0"/>
          <w:sz w:val="24"/>
          <w:szCs w:val="24"/>
          <w:shd w:val="clear" w:color="auto" w:fill="auto"/>
          <w:lang w:val="en-US" w:eastAsia="en-US" w:bidi="en-US"/>
        </w:rPr>
        <w:t xml:space="preserve">cha </w:t>
      </w:r>
      <w:r>
        <w:rPr>
          <w:i/>
          <w:iCs/>
          <w:color w:val="000000"/>
          <w:spacing w:val="0"/>
          <w:w w:val="100"/>
          <w:position w:val="0"/>
          <w:sz w:val="24"/>
          <w:szCs w:val="24"/>
          <w:shd w:val="clear" w:color="auto" w:fill="auto"/>
          <w:lang w:val="vi-VN" w:eastAsia="vi-VN" w:bidi="vi-VN"/>
        </w:rPr>
        <w:t xml:space="preserve">không đội trời </w:t>
      </w:r>
      <w:r>
        <w:rPr>
          <w:i/>
          <w:iCs/>
          <w:color w:val="000000"/>
          <w:spacing w:val="0"/>
          <w:w w:val="100"/>
          <w:position w:val="0"/>
          <w:sz w:val="24"/>
          <w:szCs w:val="24"/>
          <w:shd w:val="clear" w:color="auto" w:fill="auto"/>
          <w:lang w:val="en-US" w:eastAsia="en-US" w:bidi="en-US"/>
        </w:rPr>
        <w:t>chung”</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cái thù lớn này nhất định phải báo, nhưng nếu kẻ thù này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chức chính phủ thì bạn không thể báo.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vì nhân dân </w:t>
      </w:r>
      <w:r>
        <w:rPr>
          <w:color w:val="000000"/>
          <w:spacing w:val="0"/>
          <w:w w:val="100"/>
          <w:position w:val="0"/>
          <w:sz w:val="24"/>
          <w:szCs w:val="24"/>
          <w:shd w:val="clear" w:color="auto" w:fill="auto"/>
          <w:lang w:val="en-US" w:eastAsia="en-US" w:bidi="en-US"/>
        </w:rPr>
        <w:t xml:space="preserve">phuc </w:t>
      </w:r>
      <w:r>
        <w:rPr>
          <w:color w:val="000000"/>
          <w:spacing w:val="0"/>
          <w:w w:val="100"/>
          <w:position w:val="0"/>
          <w:sz w:val="24"/>
          <w:szCs w:val="24"/>
          <w:shd w:val="clear" w:color="auto" w:fill="auto"/>
          <w:lang w:val="vi-VN" w:eastAsia="vi-VN" w:bidi="vi-VN"/>
        </w:rPr>
        <w:t xml:space="preserve">vụ. Nếu như bạn giết họ đi, báo được thù rồi, họ phục vụ rất tốt, làm rất tốt, bạn khiến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bá tánh mất phước thì tội này của bạn nặng rồi.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mới báo thù vậy? Đợi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họ về hưu rồi hãy báo thì rất có đạo lý. Họ chưa về hưu, việc họ làm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đang hiến thân vì nhân dân, vì xã hội, vì sự việc công ích thì bạn không thể báo, thù giết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cũng không được phép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thử nghĩ, thánh nhân dạy người thật sự là hợp tình, hợp lý, hợp pháp.</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Trong kinh Anh </w:t>
      </w:r>
      <w:r>
        <w:rPr>
          <w:color w:val="000000"/>
          <w:spacing w:val="0"/>
          <w:w w:val="100"/>
          <w:position w:val="0"/>
          <w:sz w:val="24"/>
          <w:szCs w:val="24"/>
          <w:shd w:val="clear" w:color="auto" w:fill="auto"/>
          <w:lang w:val="vi-VN" w:eastAsia="vi-VN" w:bidi="vi-VN"/>
        </w:rPr>
        <w:t xml:space="preserve">Lạc, Phật cũng dạy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điều.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u w:val="single"/>
          <w:shd w:val="clear" w:color="auto" w:fill="auto"/>
          <w:lang w:val="vi-VN" w:eastAsia="vi-VN" w:bidi="vi-VN"/>
        </w:rPr>
        <w:t>Điều thứ nhất</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“Bất lậu quốc thuế”</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Hiện nay rất nhiều người tìm đủ mọi cách để trốn thuế, đây là điều Phật pháp không cho phép. Đệ tử Phật không trọn nghĩa vụ nộp thuế, vậy là sai rồi, phạm giới rồi! Nộp thuế là nghĩa vụ mà người dân phải làm tròn. Quốc gia dựa vào thu thuế, dùng thu nhập này để kiến thiết đất nước. Nếu quốc khố chính phủ trống rỗng, không có tiền để làm nhiều sự nghiệp kiến thiết thì nhân dân không có phước rồi. Cho nên nộp thuế là tạo phước xã hội, tạo phước nhân quần. Đây là điều đứng đầu ở trong sự nghiệp từ thiện, chúng ta phải tròn nghĩa vụ.</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u w:val="single"/>
          <w:shd w:val="clear" w:color="auto" w:fill="auto"/>
          <w:lang w:val="vi-VN" w:eastAsia="vi-VN" w:bidi="vi-VN"/>
        </w:rPr>
        <w:t>Điều thứ 2</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“Bấtphạm quốc chế”</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Quốc chế là pháp luật quốc gia, nhất định phải tuân thủ.</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Các bạn thử nghĩ, nếu như lãnh tụ chính trị đọc kinh Phật, biết bốn giới điều này thì họ nhất định hoan nghênh, họ nhất định chủ động thúc đẩy giáo dục Phật Đà. Có rất nhiều người hỏi: </w:t>
      </w:r>
      <w:r>
        <w:rPr>
          <w:i/>
          <w:iCs/>
          <w:color w:val="000000"/>
          <w:spacing w:val="0"/>
          <w:w w:val="100"/>
          <w:position w:val="0"/>
          <w:sz w:val="24"/>
          <w:szCs w:val="24"/>
          <w:shd w:val="clear" w:color="auto" w:fill="auto"/>
          <w:lang w:val="vi-VN" w:eastAsia="vi-VN" w:bidi="vi-VN"/>
        </w:rPr>
        <w:t xml:space="preserve">“Chánh pháp là gì? Tà pháp là gì?”. </w:t>
      </w:r>
      <w:r>
        <w:rPr>
          <w:color w:val="000000"/>
          <w:spacing w:val="0"/>
          <w:w w:val="100"/>
          <w:position w:val="0"/>
          <w:sz w:val="24"/>
          <w:szCs w:val="24"/>
          <w:shd w:val="clear" w:color="auto" w:fill="auto"/>
          <w:lang w:val="vi-VN" w:eastAsia="vi-VN" w:bidi="vi-VN"/>
        </w:rPr>
        <w:t>Bốn giới điều này chính là tiêu chuẩn phân định tà chánh. Không biết yêu quốc gia, yêu dân tộc, chạy theo ngoại quốc, ức hiếp quốc gia của mình, đây là quốc tặc, đây không phải là Phật pháp. Phỉ báng người lãnh đạo quốc gia, phê phán hành chánh quốc gia, phân chia tình cảm nhân dân, xúi giục chia rẽ dân tộc, đây không phải đệ tử Phật. Phật hoàn toàn không có giáo dục như vậy bao giờ.</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Về việc trốn thuế, cả thế giới, trong và ngoài nước đều có. Người nước ngoài trước đây rất thật thà. Hơn 40 năm trước, lúc tôi còn học tập với tiên sinh Phương Đông Mỹ, thầy đã từng nói với tôi, 50 năm trước (vào thời đó nói 50 năm trước, hiện nay cộng thêm 40 năm nữa là 90 năm trước), người Mỹ vào thời đó rất dễ thương, họ có tính chánh nghĩa. Hiện nay người Mỹ bị người Đông Phương đồng hóa rồi. Người Đông Phương trốn thuế, dùng đủ thứ kỹ xảo thông minh, qua giao lưu văn hóa người Mỹ học được rồi. Chúng ta học được những thói xấu của họ, họ cũng học được những thói xấu của chúng ta. Không học cái hay, chỉ học cái xấu, cũng học cách trốn thuế, cũng học cách tham ô, một mực nghĩ đến lợi hại, nghĩ đến tự tư tự lợi, đạo nghĩa không còn nữa, chui kẻ hỡ pháp luật, đây chính là phạm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dạy chúng ta: </w:t>
      </w:r>
      <w:r>
        <w:rPr>
          <w:b/>
          <w:bCs/>
          <w:i/>
          <w:iCs/>
          <w:color w:val="000000"/>
          <w:spacing w:val="0"/>
          <w:w w:val="100"/>
          <w:position w:val="0"/>
          <w:sz w:val="24"/>
          <w:szCs w:val="24"/>
          <w:shd w:val="clear" w:color="auto" w:fill="auto"/>
          <w:lang w:val="vi-VN" w:eastAsia="vi-VN" w:bidi="vi-VN"/>
        </w:rPr>
        <w:t>“Bất tác quốc tặc, bất báng quốc chủ, bất lậu quốc thuế, bất phạm quốc chế”</w:t>
      </w:r>
      <w:r>
        <w:rPr>
          <w:color w:val="000000"/>
          <w:spacing w:val="0"/>
          <w:w w:val="100"/>
          <w:position w:val="0"/>
          <w:sz w:val="24"/>
          <w:szCs w:val="24"/>
          <w:shd w:val="clear" w:color="auto" w:fill="auto"/>
          <w:lang w:val="vi-VN" w:eastAsia="vi-VN" w:bidi="vi-VN"/>
        </w:rPr>
        <w:t xml:space="preserve">, đây là Phật giáo hóa tất cả chúng sanh. Làm thế nào yêu quốc gia? Bốn điều này bạn làm được rồi mới gọi là yêu nước, bạn không làm được thì là yêu nước giả chứ không phải thật. Phật Đà chỉ dạy chúng ta từng câu từng chữ, hàm nghĩa đều sâu xa vô cùng. Trong kinh Đại Tập, Phật còn nói cho chúng ta biết, nếu như thế gian không có Phật, đây là lời giả thiết, nhưng trên thực tế cũng là sự thật. Pháp vận của Phật Thích Ca Mâu Ni là 12 ngàn năm. Sau 12 ngàn năm thì thế gian không còn Phật nữa. Bồ-tát Di Lặc là vị Phật thứ năm của hiền kiếp sẽ thị hiện thành Phật, thời gian này là rất dài. Trong kinh Di Lặc Hạ Sanh, Phật nói cho chúng ta biết, Ngài đến khi nào tái lai vậy? Sau 56 ức vạn năm, hay nói cách khác, 56 ức vạn năm sau khi pháp vận của Phật Thích Ca Mâu Ni qua rồi, thế gian này không có Phật trong thời gian rất dài như vậy, phải đợi Phật Di Lặc hạ sanh giảng kinh thuyết pháp, đến lúc này Phật pháp mới xuất hiện. Cho nên, trong kinh Phật thường nói: </w:t>
      </w:r>
      <w:r>
        <w:rPr>
          <w:b/>
          <w:bCs/>
          <w:i/>
          <w:iCs/>
          <w:color w:val="000000"/>
          <w:spacing w:val="0"/>
          <w:w w:val="100"/>
          <w:position w:val="0"/>
          <w:sz w:val="24"/>
          <w:szCs w:val="24"/>
          <w:shd w:val="clear" w:color="auto" w:fill="auto"/>
          <w:lang w:val="vi-VN" w:eastAsia="vi-VN" w:bidi="vi-VN"/>
        </w:rPr>
        <w:t>“Thân người khó được, Phật pháp khó nghe”</w:t>
      </w:r>
      <w:r>
        <w:rPr>
          <w:color w:val="000000"/>
          <w:spacing w:val="0"/>
          <w:w w:val="100"/>
          <w:position w:val="0"/>
          <w:sz w:val="24"/>
          <w:szCs w:val="24"/>
          <w:shd w:val="clear" w:color="auto" w:fill="auto"/>
          <w:lang w:val="vi-VN" w:eastAsia="vi-VN" w:bidi="vi-VN"/>
        </w:rPr>
        <w:t>. Thật là không dễ dàng!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thật may mắn có thể sinh vào trong 12 ngàn năm này, bạn mới gặp được Phật pháp. Khi không có Phật pháp, Phật cũng đã nói: </w:t>
      </w:r>
      <w:r>
        <w:rPr>
          <w:b/>
          <w:bCs/>
          <w:i/>
          <w:iCs/>
          <w:color w:val="000000"/>
          <w:spacing w:val="0"/>
          <w:w w:val="100"/>
          <w:position w:val="0"/>
          <w:sz w:val="24"/>
          <w:szCs w:val="24"/>
          <w:shd w:val="clear" w:color="auto" w:fill="auto"/>
          <w:lang w:val="vi-VN" w:eastAsia="vi-VN" w:bidi="vi-VN"/>
        </w:rPr>
        <w:t>“Thiện sự phụ mẫu, tức thị sự Phật”</w:t>
      </w:r>
      <w:r>
        <w:rPr>
          <w:color w:val="000000"/>
          <w:spacing w:val="0"/>
          <w:w w:val="100"/>
          <w:position w:val="0"/>
          <w:sz w:val="24"/>
          <w:szCs w:val="24"/>
          <w:shd w:val="clear" w:color="auto" w:fill="auto"/>
          <w:lang w:val="vi-VN" w:eastAsia="vi-VN" w:bidi="vi-VN"/>
        </w:rPr>
        <w:t>. Thế là chúng ta mới hiểu được, sau khi Phật pháp ở trong thế gian này bị tiêu diệt, tại sao Phật Thích Ca Mâu Ni đem việc độ hóa chúng sanh giao cho Bồ-tát Địa Tạng mà không giao cho Quan Âm Bồ-tát, Văn Thù Bồ-tát hay Phổ Hiền Bồ-tát? Những Bồ-tát lớn này Ngài đều không phó thác, duy chỉ phó thác cho Bồ-tát Địa Tạng là có ý gì vậy? Bồ-tát Địa Tạng là đại biểu hiếu thân tôn sư. Khi thế gian không có Phật pháp, bạn biết hiếu thân tôn sư là không khác gì so với việc phụng sự Phật Đà. Đây là nghĩa thú của biểu pháp, chúng ta cũng nên biết.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Giáo huấn của Phật Đà bắt đầu từ phụng sự cha mẹ. Trong tịnh nghiệp tam phước, câu nói đầu tiên là: </w:t>
      </w:r>
      <w:r>
        <w:rPr>
          <w:b/>
          <w:bCs/>
          <w:i/>
          <w:iCs/>
          <w:color w:val="000000"/>
          <w:spacing w:val="0"/>
          <w:w w:val="100"/>
          <w:position w:val="0"/>
          <w:sz w:val="24"/>
          <w:szCs w:val="24"/>
          <w:shd w:val="clear" w:color="auto" w:fill="auto"/>
          <w:lang w:val="vi-VN" w:eastAsia="vi-VN" w:bidi="vi-VN"/>
        </w:rPr>
        <w:t>“Hiếu dưỡng phụ mẫu, phụng sự sư trưởng”</w:t>
      </w:r>
      <w:r>
        <w:rPr>
          <w:color w:val="000000"/>
          <w:spacing w:val="0"/>
          <w:w w:val="100"/>
          <w:position w:val="0"/>
          <w:sz w:val="24"/>
          <w:szCs w:val="24"/>
          <w:shd w:val="clear" w:color="auto" w:fill="auto"/>
          <w:lang w:val="vi-VN" w:eastAsia="vi-VN" w:bidi="vi-VN"/>
        </w:rPr>
        <w:t>. Phật dạy người bắt đầu từ chỗ này và cũng là viên mãn ngay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vạn luận, trường kiếp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đến cuối cùng chính là viên mãn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sự việc này. Viên mãn là thành Phật rồi. Bạn hiểu rõ ràng đạo lý hiếu thân tôn sư rồi, thực hiện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của bạn, thực hiện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việc đối nhân xử thế của bạn thật viên mãn là bạn thành Phật rồi.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vạn luận,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thuyết pháp, Phật nói gì vậy?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nói đạo lý lớn của hiếu đạo và sư đạo, thực tiễn của hiếu đạo và sư đạo, Phật chỉ nói điều này. Nói đến chỗ rốt ráo thì Phật chỉ thị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là thầy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Lời nói này người mới học rất khó thể hội, càng thâm nhập thì bạn sẽ càng phát hiện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của Phật là có đạo lý.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bạn có thể tiếp nhận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vậy? Giác ngộ! Đại thừa viên giáo sơ trụ Bồ-tát tiếp nhận rồi, hoàn toàn không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thiết phụng hành. Từ sơ trụ đến đẳng giác, cấp bậc Bồ-tát này gồm có </w:t>
      </w:r>
      <w:r>
        <w:rPr>
          <w:color w:val="000000"/>
          <w:spacing w:val="0"/>
          <w:w w:val="100"/>
          <w:position w:val="0"/>
          <w:sz w:val="24"/>
          <w:szCs w:val="24"/>
          <w:shd w:val="clear" w:color="auto" w:fill="auto"/>
          <w:lang w:val="en-US" w:eastAsia="en-US" w:bidi="en-US"/>
        </w:rPr>
        <w:t xml:space="preserve">41 </w:t>
      </w:r>
      <w:r>
        <w:rPr>
          <w:color w:val="000000"/>
          <w:spacing w:val="0"/>
          <w:w w:val="100"/>
          <w:position w:val="0"/>
          <w:sz w:val="24"/>
          <w:szCs w:val="24"/>
          <w:shd w:val="clear" w:color="auto" w:fill="auto"/>
          <w:lang w:val="vi-VN" w:eastAsia="vi-VN" w:bidi="vi-VN"/>
        </w:rPr>
        <w:t xml:space="preserve">cấp bậc.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cái gì vậy?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thực tiễn đường lối này mà thôi. 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chỉ có thể nói là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có cách nói này, mặc dù không phản đối nhưng không cách gì chứng thực.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Vọng tưởng, phân biệt, chấp trước buông không được, vẫn là có phân biệt, vẫn là có chấp trước,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chỉ có thể là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mà thôi.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có cách nói này, có phải là sự thật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nói là tôi vẫn không dám khẳng định. Bởi vì tôn trọng Phật nên không dám phản bác, nếu không phải Phật giáo đồ, đối với Phật không có cái tâm tôn trọng này thì đã 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phê phán rồi. Lời Phật nói là chân thật, phải dùng trí tuệ, phải dùng thực tiễn mà chứng thực.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Cổ nhân thường nói: </w:t>
      </w:r>
      <w:r>
        <w:rPr>
          <w:i/>
          <w:iCs/>
          <w:color w:val="000000"/>
          <w:spacing w:val="0"/>
          <w:w w:val="100"/>
          <w:position w:val="0"/>
          <w:sz w:val="24"/>
          <w:szCs w:val="24"/>
          <w:shd w:val="clear" w:color="auto" w:fill="auto"/>
          <w:lang w:val="vi-VN" w:eastAsia="vi-VN" w:bidi="vi-VN"/>
        </w:rPr>
        <w:t xml:space="preserve">“Nhân tồn chánh cử, nhân </w:t>
      </w:r>
      <w:r>
        <w:rPr>
          <w:i/>
          <w:iCs/>
          <w:color w:val="000000"/>
          <w:spacing w:val="0"/>
          <w:w w:val="100"/>
          <w:position w:val="0"/>
          <w:sz w:val="24"/>
          <w:szCs w:val="24"/>
          <w:shd w:val="clear" w:color="auto" w:fill="auto"/>
          <w:lang w:val="en-US" w:eastAsia="en-US" w:bidi="en-US"/>
        </w:rPr>
        <w:t xml:space="preserve">vong </w:t>
      </w:r>
      <w:r>
        <w:rPr>
          <w:i/>
          <w:iCs/>
          <w:color w:val="000000"/>
          <w:spacing w:val="0"/>
          <w:w w:val="100"/>
          <w:position w:val="0"/>
          <w:sz w:val="24"/>
          <w:szCs w:val="24"/>
          <w:shd w:val="clear" w:color="auto" w:fill="auto"/>
          <w:lang w:val="vi-VN" w:eastAsia="vi-VN" w:bidi="vi-VN"/>
        </w:rPr>
        <w:t>chánh tức”</w:t>
      </w:r>
      <w:r>
        <w:rPr>
          <w:color w:val="000000"/>
          <w:spacing w:val="0"/>
          <w:w w:val="100"/>
          <w:position w:val="0"/>
          <w:sz w:val="24"/>
          <w:szCs w:val="24"/>
          <w:shd w:val="clear" w:color="auto" w:fill="auto"/>
          <w:lang w:val="vi-VN" w:eastAsia="vi-VN" w:bidi="vi-VN"/>
        </w:rPr>
        <w:t xml:space="preserve">. Chế độ tốt đi nữa cũng cần phải có người chấp hành mới có thể tạo nên hiệu quả. Dạy học cũng không ngoại lệ, nền giáo dục tốt đi nữa, nếu như người học tập không thực hiện được thì nó cũng trở nên vô vị. Đối với bản thân thì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thân tề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đối với xã hội, đối với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cũng không có sự cống hiến thực chất. Giáo dục tôn giáo cũng không ngoại lệ.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xã hội chán ghét giáo dục Phật Đà một cách phổ biến, nguyên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hiểu rõ.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xúc rồi, hiểu rõ sâu sắc giáo dục Phật Đà quả thật là nền giáo dục chí thiện viên mãn của thế </w:t>
      </w:r>
      <w:r>
        <w:rPr>
          <w:color w:val="000000"/>
          <w:spacing w:val="0"/>
          <w:w w:val="100"/>
          <w:position w:val="0"/>
          <w:sz w:val="24"/>
          <w:szCs w:val="24"/>
          <w:shd w:val="clear" w:color="auto" w:fill="auto"/>
          <w:lang w:val="en-US" w:eastAsia="en-US" w:bidi="en-US"/>
        </w:rPr>
        <w:t xml:space="preserve">gian, bao </w:t>
      </w:r>
      <w:r>
        <w:rPr>
          <w:color w:val="000000"/>
          <w:spacing w:val="0"/>
          <w:w w:val="100"/>
          <w:position w:val="0"/>
          <w:sz w:val="24"/>
          <w:szCs w:val="24"/>
          <w:shd w:val="clear" w:color="auto" w:fill="auto"/>
          <w:lang w:val="vi-VN" w:eastAsia="vi-VN" w:bidi="vi-VN"/>
        </w:rPr>
        <w:t xml:space="preserve">gồm cổ </w:t>
      </w:r>
      <w:r>
        <w:rPr>
          <w:color w:val="000000"/>
          <w:spacing w:val="0"/>
          <w:w w:val="100"/>
          <w:position w:val="0"/>
          <w:sz w:val="24"/>
          <w:szCs w:val="24"/>
          <w:shd w:val="clear" w:color="auto" w:fill="auto"/>
          <w:lang w:val="en-US" w:eastAsia="en-US" w:bidi="en-US"/>
        </w:rPr>
        <w:t xml:space="preserve">kim trong </w:t>
      </w:r>
      <w:r>
        <w:rPr>
          <w:color w:val="000000"/>
          <w:spacing w:val="0"/>
          <w:w w:val="100"/>
          <w:position w:val="0"/>
          <w:sz w:val="24"/>
          <w:szCs w:val="24"/>
          <w:shd w:val="clear" w:color="auto" w:fill="auto"/>
          <w:lang w:val="vi-VN" w:eastAsia="vi-VN" w:bidi="vi-VN"/>
        </w:rPr>
        <w:t xml:space="preserve">ngoài.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lại </w:t>
      </w:r>
      <w:r>
        <w:rPr>
          <w:color w:val="000000"/>
          <w:spacing w:val="0"/>
          <w:w w:val="100"/>
          <w:position w:val="0"/>
          <w:sz w:val="24"/>
          <w:szCs w:val="24"/>
          <w:shd w:val="clear" w:color="auto" w:fill="auto"/>
          <w:lang w:val="en-US" w:eastAsia="en-US" w:bidi="en-US"/>
        </w:rPr>
        <w:t xml:space="preserve">sa </w:t>
      </w:r>
      <w:r>
        <w:rPr>
          <w:color w:val="000000"/>
          <w:spacing w:val="0"/>
          <w:w w:val="100"/>
          <w:position w:val="0"/>
          <w:sz w:val="24"/>
          <w:szCs w:val="24"/>
          <w:shd w:val="clear" w:color="auto" w:fill="auto"/>
          <w:lang w:val="vi-VN" w:eastAsia="vi-VN" w:bidi="vi-VN"/>
        </w:rPr>
        <w:t xml:space="preserve">sút đến mức độ này?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phải gánh trách nhiệm này? Học trò của Phật phải gánh! Không nên trách người khác. Phật đã không còn tại thế nữa, tổ sư đại đức cũng đã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đi. Đệ tử của Phật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đối với lời giáo huấn của Phật Đà,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nhận thức được, không thể lý giải được, không thể phụng hành được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là tội nhân của Phật Bồ-tát, là tội nhân của tổ sư đại đức.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Hà Vân nói, giáo sư Cổ Chân Mỹ của đại học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những năm gần đây đã viết một cuốn sách dày, phân lượng rất lớn. Giáo sư chuyên nghiên cứu Phật giáo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2000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có sự cống hiến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lớn đối với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với dân tộc, với chánh trị, với xã hội.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vô cùng tán thán, vì công việc này trước đây chưa có người làm. Tôi biết giáo sư Cổ vào thời ông còn đang học đại học, có lẽ là hơn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rồi. Ông nhìn Phật pháp từ góc độ này, rất hiếm có, đủ để gợi mở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lãnh đạo của mỗi quốc </w:t>
      </w:r>
      <w:r>
        <w:rPr>
          <w:color w:val="000000"/>
          <w:spacing w:val="0"/>
          <w:w w:val="100"/>
          <w:position w:val="0"/>
          <w:sz w:val="24"/>
          <w:szCs w:val="24"/>
          <w:shd w:val="clear" w:color="auto" w:fill="auto"/>
          <w:lang w:val="en-US" w:eastAsia="en-US" w:bidi="en-US"/>
        </w:rPr>
        <w:t xml:space="preserve">gia khu </w:t>
      </w:r>
      <w:r>
        <w:rPr>
          <w:color w:val="000000"/>
          <w:spacing w:val="0"/>
          <w:w w:val="100"/>
          <w:position w:val="0"/>
          <w:sz w:val="24"/>
          <w:szCs w:val="24"/>
          <w:shd w:val="clear" w:color="auto" w:fill="auto"/>
          <w:lang w:val="vi-VN" w:eastAsia="vi-VN" w:bidi="vi-VN"/>
        </w:rPr>
        <w:t xml:space="preserve">vực trên thế giới hiện </w:t>
      </w:r>
      <w:r>
        <w:rPr>
          <w:color w:val="000000"/>
          <w:spacing w:val="0"/>
          <w:w w:val="100"/>
          <w:position w:val="0"/>
          <w:sz w:val="24"/>
          <w:szCs w:val="24"/>
          <w:shd w:val="clear" w:color="auto" w:fill="auto"/>
          <w:lang w:val="en-US" w:eastAsia="en-US" w:bidi="en-US"/>
        </w:rPr>
        <w:t>nay.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biết phương Tây, vì tôi sống ở Mỹ rất lâu. Nước Mỹ là một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vô cùng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tín ngưỡng tôn giáo, từ tiểu học đã là như vậy. Họ điều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tiểu học có tín ngưỡng tôn giáo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Bất kể bạn tín ngưỡng tôn giáo nào cũng tốt. Người không có tín ngưỡng tôn giáo, họ bèn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một dấu chấm hỏi. Bạn là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có vấn đề! Quả thật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không giống người phương Đông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người phương Tây, giáo dục tôn giáo là nền giáo dục đạo đức.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bạn tôn kính thần, thì bạn sẽ được kiềm chế bởi lời giáo huấn thánh thần, đây là một sự việc tốt. Họ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việc này là mê tín.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lãnh tụ người phương Tây, tổng thống Mỹ, thủ tướng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vào Chủ Nhật đều đến giáo đường để cầu nguyện, đó là giáo dục tôn giáo.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nói Phật giáo là giáo dục tôn giáo, thì định nghĩa của “tôn giáo” này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trong quan </w:t>
      </w:r>
      <w:r>
        <w:rPr>
          <w:color w:val="000000"/>
          <w:spacing w:val="0"/>
          <w:w w:val="100"/>
          <w:position w:val="0"/>
          <w:sz w:val="24"/>
          <w:szCs w:val="24"/>
          <w:shd w:val="clear" w:color="auto" w:fill="auto"/>
          <w:lang w:val="vi-VN" w:eastAsia="vi-VN" w:bidi="vi-VN"/>
        </w:rPr>
        <w:t xml:space="preserve">niệm của họ hoàn toàn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là điều mà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nên biết.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“Tông” là nói Thiền tông, chuyên chỉ Thiền tông; nói đến “Giáo” là ngoài Thiền tông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chín tông phái khác đều gọi là “Giáo hạ”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Tông môn Giáo hạ, đây là bản thân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xưng “Tôn Giáo”. Tông môn Giáo hạ đều là giáo dục, đều là dạy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giáo là giáo dục.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hề gọi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là “Chủ”, là “Thần”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“Thượng đế”,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Ngài là “Bổn sư”. Các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cách xưng hô này, “Bổn sư” là ý nghĩa gì vậy? Đây là vị thầy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của chúng </w:t>
      </w:r>
      <w:r>
        <w:rPr>
          <w:color w:val="000000"/>
          <w:spacing w:val="0"/>
          <w:w w:val="100"/>
          <w:position w:val="0"/>
          <w:sz w:val="24"/>
          <w:szCs w:val="24"/>
          <w:shd w:val="clear" w:color="auto" w:fill="auto"/>
          <w:lang w:val="en-US" w:eastAsia="en-US" w:bidi="en-US"/>
        </w:rPr>
        <w:t xml:space="preserve">ta - </w:t>
      </w:r>
      <w:r>
        <w:rPr>
          <w:color w:val="000000"/>
          <w:spacing w:val="0"/>
          <w:w w:val="100"/>
          <w:position w:val="0"/>
          <w:sz w:val="24"/>
          <w:szCs w:val="24"/>
          <w:shd w:val="clear" w:color="auto" w:fill="auto"/>
          <w:lang w:val="vi-VN" w:eastAsia="vi-VN" w:bidi="vi-VN"/>
        </w:rPr>
        <w:t xml:space="preserve">người sáng lập giáo dục Phật Đà, vị thầy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“Bổn sư”.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xưng là “Đệ tử”. Các bạn thử nghĩ, đây thật là ý vị!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giữa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với Phật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thầy trò.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dục mới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thầy trò.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w:t>
      </w:r>
      <w:r>
        <w:rPr>
          <w:color w:val="000000"/>
          <w:spacing w:val="0"/>
          <w:w w:val="100"/>
          <w:position w:val="0"/>
          <w:sz w:val="24"/>
          <w:szCs w:val="24"/>
          <w:shd w:val="clear" w:color="auto" w:fill="auto"/>
          <w:lang w:val="en-US" w:eastAsia="en-US" w:bidi="en-US"/>
        </w:rPr>
        <w:t xml:space="preserve">cha con, quan </w:t>
      </w:r>
      <w:r>
        <w:rPr>
          <w:color w:val="000000"/>
          <w:spacing w:val="0"/>
          <w:w w:val="100"/>
          <w:position w:val="0"/>
          <w:sz w:val="24"/>
          <w:szCs w:val="24"/>
          <w:shd w:val="clear" w:color="auto" w:fill="auto"/>
          <w:lang w:val="vi-VN" w:eastAsia="vi-VN" w:bidi="vi-VN"/>
        </w:rPr>
        <w:t xml:space="preserve">hệ chủ tớ, không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thầy trò.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Đời hậu thế, đại chúng thông thường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gọi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“Hòa thượng”. “Hòa thượng” là tiếng Phạn, ý nghĩa là “Thân giáo sư”. Nếu dùng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giáo dục hiện đại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thì Hòa thượng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thân phận. Loại thân phận thứ nhất là hiệu trưởng trường học, hiệu trưởng là Hòa thượng. Ngoài hiệu trưởng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những người khác không được gọi là Hòa thượng. Những người khác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A-xà-lê, gọi là “Pháp sư”. Hòa thượng là người chủ trì giáo dục, họ phụ trách toàn bộ dạy học, họ mời những giáo sư, thầy giáo </w:t>
      </w:r>
      <w:r>
        <w:rPr>
          <w:color w:val="000000"/>
          <w:spacing w:val="0"/>
          <w:w w:val="100"/>
          <w:position w:val="0"/>
          <w:sz w:val="24"/>
          <w:szCs w:val="24"/>
          <w:shd w:val="clear" w:color="auto" w:fill="auto"/>
          <w:lang w:val="vi-VN" w:eastAsia="vi-VN" w:bidi="vi-VN"/>
        </w:rPr>
        <w:t>này thay họ chấp hành. Hiệu trưởng quản lý chính sách giáo dục, lên kế hoạch dạy học, làm thế nào có thể đạt được mục đích dạy học, còn các giáo viên đều là người giúp họ chấp hành. Vì vậy, Hòa thượng chỉ có một người, không có hai người. Nhưng trong phòng nghiên cứu đại học, giáo sư chỉ đạo cũng được xem là Hòa thượng, là thân giáo sư. Vì vậy, Hòa thượng có hai loại thân phận là hiệu trưởng và giáo sư chỉ đạo. Đây là cách xưng hô cực kỳ tôn kính, cho nên “Hòa thượng” không thể gọi tùy tiện.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A-xà-lê cũng là tiếng Phạn, ý nghĩa là ngôn hạnh của vị thầy này có thể làm tấm gương cho ta, cho nên thời xưa dịch thành “Quỹ phạm sư”, là quỹ đạo, mô phạm. Đây là thông thường gọi các giáo viên, ngôn hạnh của giáo viên có thể làm tấm gương cho học sinh, làm mô phạm cho học sinh.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Thời đại triều Đường, Phật giáo tại Trung Quốc đã khởi lên một cuộc cách mạng rất lớn, đó chính là sự hưng khởi của chế độ Tùng Lâm, đây là điểm đặc sắc của Phật giáo Trung Quốc. Chế độ Tùng Lâm là gì vậy? Chính là đại học chính quy. Phật Thích Ca Mâu Ni cả đời dạy học giống như Khổng Lão Phu Tử, là dạy tư thục, không có chính thức thành lập trường học, truyền đến Trung Quốc vẫn là thuộc về loại dạy học tư thục này. Đến thời Mã Tổ, Mã Tổ là đời thứ tám của Thiền tông, chúng ta thông thường gọi là đồ tôn của Lục Tổ đại sư Huệ Năng. Mã Tổ, Bá Trượng đều là người đời thứ tám. Hai người phát khởi xây Tùng Lâm, tức là đem giáo dục Phật giáo chính quy hóa, có tổ chức, tổ chức lại có hệ thống. “Mã Tổ xây Tùng Lâm, Bá Trượng lập Thanh Quy”, đó chính là chương trình của trường học này. Những chế độ quy định ở trong đây là do sư Bá Trượng định ra, đây chính là đại học Phật giáo. Trong Tùng Lâm phân công so với đại học hiện nay không khác nhau. Chủ tịch của tùng lâm cũng gọi là “Phương trượng”, đó chính là hiệu trưởng. Phương trượng là phòng họ cư trú không lớn, chu vi một trượng, cho nên gọi là phương trượng. Ở đây nhìn thấy sự đơn giản, tiết kiệm trong đời sống của người xuất gia. Đây là chủ tịch, đây là Hòa thượng, cho nên gọi là “Đại hòa thượng”. Dưới Hòa thượng có ba vị chấp sự cương lĩnh. Vị thứ nhất là Hòa thượng thủ tọa, quản lý việc giáo vụ, chính là trưởng giáo vụ ở trong đại học hiện nay, họ là “thủ tọa”. Vị thứ hai là “Duy na”, quản lý việc huấn đạo. Vị thứ ba là “Giám viện”, quản lý tổng vụ. Tên gọi thì khác nhau, thực ra Thủ Tọa chính là trưởng giáo vụ, Duy Na là trưởng huấn đạo, Giám Viện là trưởng tổng vụ. Hiện nay tổ chức trường học cũng giống y như thời đó vậy, chỉ là tên gọi chức vị khác nhau. Thủ tọa có rất nhiều vị, trong đó có một vị lãnh đạo gọi là “Hòa thượng thủ tọa”, họ quản lý dạy học. Cho nên nghiên cứu, quan sát tỉ mỉ thì Phật giáo là giáo dục, không phải tôn giáo.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Có người cảm thấy kỳ lạ, tại sao tự viện tùng lâm Phật giáo tạo ra nhiều tượng Phật như vậy, khiến người ta nhìn thấy giống như là mê tín vậy? Đó là do họ chưa có thâm nhập để tìm hiểu. Ngày nay, xã hội chúng ta tách đại học thông thường với viện bảo tàng ra, do đó có rất nhiều môn phải đến viện bảo tàng để điều tra, để tham quan, để nghiên cứu. Phật giáo thì rất đặc thù, đem viện bảo tàng với nhà trường tập hợp lại với nhau. Đây đích thực là nền giáo học nghệ thuật cao độ. Phật giáo coi trọng nghệ thuật điêu khắc, mỹ thuật, âm nhạc, thậm chí là kiến trúc nên đã đem nghệ thuật với giáo dục tập hợp lại với nhau, ngày nay gọi là nền giáo dục nghệ thuật hóa cao độ. Nền giáo dục này hay, khiến lục căn của bạn tiếp xúc cảnh giới toàn là giáo dục, ở mọi lúc, ở mọi nơi đều nhắc nhở bạn. Đây chính là “Biểu pháp” ở trong Phật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đại đức xưa chú giải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sách, đặc biệt là đại sư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Lương chú giải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chỉ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ý nghĩa đủ dạng biểu pháp </w:t>
      </w:r>
      <w:r>
        <w:rPr>
          <w:color w:val="000000"/>
          <w:spacing w:val="0"/>
          <w:w w:val="100"/>
          <w:position w:val="0"/>
          <w:sz w:val="24"/>
          <w:szCs w:val="24"/>
          <w:shd w:val="clear" w:color="auto" w:fill="auto"/>
          <w:lang w:val="en-US" w:eastAsia="en-US" w:bidi="en-US"/>
        </w:rPr>
        <w:t xml:space="preserve">trong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với các bạn nhiều như vậy. Nói Bồ-tát là người giác ngộ triệt để. Nói thiên vương, chư thiên, thì thiên vương là đại biểu người lãnh đạo các cấp chế độ chính trị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thấy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Nghiêm, người lãnh đạo quốc gia, người lãnh đạo cấp tỉnh, người lãnh đạo huyện thị v.v^ những người này thuộc về thiên vương, điều này chúng ta đã học qua rồi. Hiện nay, chúng ta đã học tạp thần chúng. Bạn thấy, Khẩn Na La Vương, những tạp thần nhiều đến mấy chục loại, chúng ta gần đây có học nhưng vẫn chưa xong. Tạp thần là đại biểu điều gì? Là người lãnh đạo các ngành các nghề trong xã hội, không phải thuộc về người lãnh đạo chính trị. Bạn mở công ty, mở cửa hàng, ông chủ là người lãnh đạo, cũng là thuộc vào loại này. Trong kinh Thập Thiện Nghiệp Đạo này, đây là dạy Long vương. Long vương thuộc về loại tạp thần, họ không thuộc về chính trị. Bạn phải hiểu được hàm nghĩa của nền giáo dục nghệ thuật hóa này của Phật giáo, đây không hề mê tín, mà là đem giáo dục thăng hoa. Dùng phương pháp nghệ thuật để biểu đạt thì hàm nghĩa sẽ sâu và sống động.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ra kinh </w:t>
      </w:r>
      <w:r>
        <w:rPr>
          <w:color w:val="000000"/>
          <w:spacing w:val="0"/>
          <w:w w:val="100"/>
          <w:position w:val="0"/>
          <w:sz w:val="24"/>
          <w:szCs w:val="24"/>
          <w:shd w:val="clear" w:color="auto" w:fill="auto"/>
          <w:lang w:val="vi-VN" w:eastAsia="vi-VN" w:bidi="vi-VN"/>
        </w:rPr>
        <w:t xml:space="preserve">này là nói tại </w:t>
      </w:r>
      <w:r>
        <w:rPr>
          <w:color w:val="000000"/>
          <w:spacing w:val="0"/>
          <w:w w:val="100"/>
          <w:position w:val="0"/>
          <w:sz w:val="24"/>
          <w:szCs w:val="24"/>
          <w:shd w:val="clear" w:color="auto" w:fill="auto"/>
          <w:lang w:val="en-US" w:eastAsia="en-US" w:bidi="en-US"/>
        </w:rPr>
        <w:t xml:space="preserve">Long cung </w:t>
      </w:r>
      <w:r>
        <w:rPr>
          <w:color w:val="000000"/>
          <w:spacing w:val="0"/>
          <w:w w:val="100"/>
          <w:position w:val="0"/>
          <w:sz w:val="24"/>
          <w:szCs w:val="24"/>
          <w:shd w:val="clear" w:color="auto" w:fill="auto"/>
          <w:lang w:val="vi-VN" w:eastAsia="vi-VN" w:bidi="vi-VN"/>
        </w:rPr>
        <w:t xml:space="preserve">Sa-kiệt-la. </w:t>
      </w:r>
      <w:r>
        <w:rPr>
          <w:color w:val="000000"/>
          <w:spacing w:val="0"/>
          <w:w w:val="100"/>
          <w:position w:val="0"/>
          <w:sz w:val="24"/>
          <w:szCs w:val="24"/>
          <w:shd w:val="clear" w:color="auto" w:fill="auto"/>
          <w:lang w:val="en-US" w:eastAsia="en-US" w:bidi="en-US"/>
        </w:rPr>
        <w:t xml:space="preserve">Long cung </w:t>
      </w:r>
      <w:r>
        <w:rPr>
          <w:color w:val="000000"/>
          <w:spacing w:val="0"/>
          <w:w w:val="100"/>
          <w:position w:val="0"/>
          <w:sz w:val="24"/>
          <w:szCs w:val="24"/>
          <w:shd w:val="clear" w:color="auto" w:fill="auto"/>
          <w:lang w:val="vi-VN" w:eastAsia="vi-VN" w:bidi="vi-VN"/>
        </w:rPr>
        <w:t xml:space="preserve">Sa-kiệt-la là gì vậy? Chính là xã hội hiện thực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Sa-kiệt-la là tiếng Phạn, dịch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mặt chữ là “biển mặn”. Nước biển có vị mặn. Tôi hỏi bạn, nước biển có dễ uống không? Nước biển rất khó uống. Đây đại biểu gì vậy?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biển khổ, khổ hải vô biên! Sa-kiệt-la là đại biểu biển khổ.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là gì vậy? Là sự lý, nhân 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biến ảo vô thường.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là loài giỏi biến hóa,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người thời xưa rồng và rắn là loài giỏi biến hóa nhất. Đây là hình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điều gì vậy? Là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sự lý, nhân tình biến hóa đa đoan.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Long cung </w:t>
      </w:r>
      <w:r>
        <w:rPr>
          <w:color w:val="000000"/>
          <w:spacing w:val="0"/>
          <w:w w:val="100"/>
          <w:position w:val="0"/>
          <w:sz w:val="24"/>
          <w:szCs w:val="24"/>
          <w:shd w:val="clear" w:color="auto" w:fill="auto"/>
          <w:lang w:val="vi-VN" w:eastAsia="vi-VN" w:bidi="vi-VN"/>
        </w:rPr>
        <w:t xml:space="preserve">ở đâu vậy? Ở xã hội trước mắt của chúng </w:t>
      </w:r>
      <w:r>
        <w:rPr>
          <w:color w:val="000000"/>
          <w:spacing w:val="0"/>
          <w:w w:val="100"/>
          <w:position w:val="0"/>
          <w:sz w:val="24"/>
          <w:szCs w:val="24"/>
          <w:shd w:val="clear" w:color="auto" w:fill="auto"/>
          <w:lang w:val="en-US" w:eastAsia="en-US" w:bidi="en-US"/>
        </w:rPr>
        <w:t xml:space="preserve">ta. Ai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vậy? Mỗi người đều là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Từ sáng đến tối nghĩ ngợi </w:t>
      </w:r>
      <w:r>
        <w:rPr>
          <w:color w:val="000000"/>
          <w:spacing w:val="0"/>
          <w:w w:val="100"/>
          <w:position w:val="0"/>
          <w:sz w:val="24"/>
          <w:szCs w:val="24"/>
          <w:shd w:val="clear" w:color="auto" w:fill="auto"/>
          <w:lang w:val="en-US" w:eastAsia="en-US" w:bidi="en-US"/>
        </w:rPr>
        <w:t xml:space="preserve">lung tung, </w:t>
      </w:r>
      <w:r>
        <w:rPr>
          <w:color w:val="000000"/>
          <w:spacing w:val="0"/>
          <w:w w:val="100"/>
          <w:position w:val="0"/>
          <w:sz w:val="24"/>
          <w:szCs w:val="24"/>
          <w:shd w:val="clear" w:color="auto" w:fill="auto"/>
          <w:lang w:val="vi-VN" w:eastAsia="vi-VN" w:bidi="vi-VN"/>
        </w:rPr>
        <w:t xml:space="preserve">đây gọi là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“Vương” chính là người lãnh đạo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ngành nghề.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bạn là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trưởng, thì bạn là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Bạn mở cửa hiệu nhỏ, bạn là ông chủ thì bạn là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của cửa hiệu. “Vương” chính là ý này, đâu có gì </w:t>
      </w:r>
      <w:r>
        <w:rPr>
          <w:color w:val="000000"/>
          <w:spacing w:val="0"/>
          <w:w w:val="100"/>
          <w:position w:val="0"/>
          <w:sz w:val="24"/>
          <w:szCs w:val="24"/>
          <w:shd w:val="clear" w:color="auto" w:fill="auto"/>
          <w:lang w:val="vi-VN" w:eastAsia="vi-VN" w:bidi="vi-VN"/>
        </w:rPr>
        <w:t xml:space="preserve">là mê tín? Bạn phải hiểu được thâm nghĩa của Phật thuyết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thường nói: </w:t>
      </w:r>
      <w:r>
        <w:rPr>
          <w:b/>
          <w:bCs/>
          <w:color w:val="000000"/>
          <w:spacing w:val="0"/>
          <w:w w:val="100"/>
          <w:position w:val="0"/>
          <w:sz w:val="24"/>
          <w:szCs w:val="24"/>
          <w:shd w:val="clear" w:color="auto" w:fill="auto"/>
          <w:lang w:val="en-US" w:eastAsia="en-US" w:bidi="en-US"/>
        </w:rPr>
        <w:t xml:space="preserve">“Y </w:t>
      </w:r>
      <w:r>
        <w:rPr>
          <w:b/>
          <w:bCs/>
          <w:color w:val="000000"/>
          <w:spacing w:val="0"/>
          <w:w w:val="100"/>
          <w:position w:val="0"/>
          <w:sz w:val="24"/>
          <w:szCs w:val="24"/>
          <w:shd w:val="clear" w:color="auto" w:fill="auto"/>
          <w:lang w:val="vi-VN" w:eastAsia="vi-VN" w:bidi="vi-VN"/>
        </w:rPr>
        <w:t xml:space="preserve">văn giải nghĩa,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thế Phật </w:t>
      </w:r>
      <w:r>
        <w:rPr>
          <w:b/>
          <w:bCs/>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Nếu bạn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mặt chữ mà giải thích, mà lý giải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chư Phật đều hàm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cả, bạn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ý của các Ngài cả rồi! Bạn không hiểu lời Ngài nói là ý tại ngôn ngoại, để bạn thể hội chỉ một câu mà ý nghĩa vô cùng. Đây là nghệ thuật nói chuyện.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biết nói chuyện, lão cư sĩ Triệu Phác Sơ nói rất </w:t>
      </w:r>
      <w:r>
        <w:rPr>
          <w:color w:val="000000"/>
          <w:spacing w:val="0"/>
          <w:w w:val="100"/>
          <w:position w:val="0"/>
          <w:sz w:val="24"/>
          <w:szCs w:val="24"/>
          <w:shd w:val="clear" w:color="auto" w:fill="auto"/>
          <w:lang w:val="en-US" w:eastAsia="en-US" w:bidi="en-US"/>
        </w:rPr>
        <w:t>hay</w:t>
      </w:r>
      <w:r>
        <w:rPr>
          <w:i/>
          <w:iCs/>
          <w:color w:val="000000"/>
          <w:spacing w:val="0"/>
          <w:w w:val="100"/>
          <w:position w:val="0"/>
          <w:sz w:val="24"/>
          <w:szCs w:val="24"/>
          <w:shd w:val="clear" w:color="auto" w:fill="auto"/>
          <w:lang w:val="en-US" w:eastAsia="en-US" w:bidi="en-US"/>
        </w:rPr>
        <w:t xml:space="preserve">: </w:t>
      </w:r>
      <w:r>
        <w:rPr>
          <w:i/>
          <w:iCs/>
          <w:color w:val="000000"/>
          <w:spacing w:val="0"/>
          <w:w w:val="100"/>
          <w:position w:val="0"/>
          <w:sz w:val="24"/>
          <w:szCs w:val="24"/>
          <w:shd w:val="clear" w:color="auto" w:fill="auto"/>
          <w:lang w:val="vi-VN" w:eastAsia="vi-VN" w:bidi="vi-VN"/>
        </w:rPr>
        <w:t xml:space="preserve">“Chúng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chịu sự ảnh hưởng của Phật giáo. Nếu như không có Phật giáo, thì người </w:t>
      </w:r>
      <w:r>
        <w:rPr>
          <w:i/>
          <w:iCs/>
          <w:color w:val="000000"/>
          <w:spacing w:val="0"/>
          <w:w w:val="100"/>
          <w:position w:val="0"/>
          <w:sz w:val="24"/>
          <w:szCs w:val="24"/>
          <w:shd w:val="clear" w:color="auto" w:fill="auto"/>
          <w:lang w:val="en-US" w:eastAsia="en-US" w:bidi="en-US"/>
        </w:rPr>
        <w:t xml:space="preserve">Trung </w:t>
      </w:r>
      <w:r>
        <w:rPr>
          <w:i/>
          <w:iCs/>
          <w:color w:val="000000"/>
          <w:spacing w:val="0"/>
          <w:w w:val="100"/>
          <w:position w:val="0"/>
          <w:sz w:val="24"/>
          <w:szCs w:val="24"/>
          <w:shd w:val="clear" w:color="auto" w:fill="auto"/>
          <w:lang w:val="vi-VN" w:eastAsia="vi-VN" w:bidi="vi-VN"/>
        </w:rPr>
        <w:t xml:space="preserve">Quốc không thể nói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được một câu hoàn chỉnh”</w:t>
      </w:r>
      <w:r>
        <w:rPr>
          <w:color w:val="000000"/>
          <w:spacing w:val="0"/>
          <w:w w:val="100"/>
          <w:position w:val="0"/>
          <w:sz w:val="24"/>
          <w:szCs w:val="24"/>
          <w:shd w:val="clear" w:color="auto" w:fill="auto"/>
          <w:lang w:val="vi-VN" w:eastAsia="vi-VN" w:bidi="vi-VN"/>
        </w:rPr>
        <w:t xml:space="preserve">.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thử nghĩ kỹ </w:t>
      </w:r>
      <w:r>
        <w:rPr>
          <w:color w:val="000000"/>
          <w:spacing w:val="0"/>
          <w:w w:val="100"/>
          <w:position w:val="0"/>
          <w:sz w:val="24"/>
          <w:szCs w:val="24"/>
          <w:shd w:val="clear" w:color="auto" w:fill="auto"/>
          <w:lang w:val="en-US" w:eastAsia="en-US" w:bidi="en-US"/>
        </w:rPr>
        <w:t xml:space="preserve">xem, trong </w:t>
      </w:r>
      <w:r>
        <w:rPr>
          <w:color w:val="000000"/>
          <w:spacing w:val="0"/>
          <w:w w:val="100"/>
          <w:position w:val="0"/>
          <w:sz w:val="24"/>
          <w:szCs w:val="24"/>
          <w:shd w:val="clear" w:color="auto" w:fill="auto"/>
          <w:lang w:val="vi-VN" w:eastAsia="vi-VN" w:bidi="vi-VN"/>
        </w:rPr>
        <w:t xml:space="preserve">một câu của bạn có rất nhiều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thuật ngữ toàn là của Phật giáo,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văn hóa Phật giáo là không biết nói chuyện rồi. Cụ ấy nói rất có đạo lý, đây là người có nghiên cứu, có nhận thức đối với Phật pháp.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từ các phương diện,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thật sự lý giải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là một người như thế nào. Dùng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của đại chúng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để định vị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Ngài là một nhà giáo dục xã hội đa nguyên văn hóa. Tôi nghĩ, đây là điều mà người học Phật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cũng khẳng định. Sự cống hiến cả đời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đối với xã hội, đối với nhân dân, Ngài là một người làm công tác nghĩa vụ về giáo dục xã hội đa nguyên văn hóa đáng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tôn kính.</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thì phải </w:t>
      </w:r>
      <w:r>
        <w:rPr>
          <w:color w:val="000000"/>
          <w:spacing w:val="0"/>
          <w:w w:val="100"/>
          <w:position w:val="0"/>
          <w:sz w:val="24"/>
          <w:szCs w:val="24"/>
          <w:shd w:val="clear" w:color="auto" w:fill="auto"/>
          <w:lang w:val="en-US" w:eastAsia="en-US" w:bidi="en-US"/>
        </w:rPr>
        <w:t xml:space="preserve">noi theo </w:t>
      </w:r>
      <w:r>
        <w:rPr>
          <w:color w:val="000000"/>
          <w:spacing w:val="0"/>
          <w:w w:val="100"/>
          <w:position w:val="0"/>
          <w:sz w:val="24"/>
          <w:szCs w:val="24"/>
          <w:shd w:val="clear" w:color="auto" w:fill="auto"/>
          <w:lang w:val="vi-VN" w:eastAsia="vi-VN" w:bidi="vi-VN"/>
        </w:rPr>
        <w:t xml:space="preserve">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hiến thân phụng sự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giáo dục xã hội đa nguyên văn hóa,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phải học tập giống như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làm một người dạy học nghĩa vụ.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làm người thì không thể không học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Học Phật không xảy </w:t>
      </w:r>
      <w:r>
        <w:rPr>
          <w:color w:val="000000"/>
          <w:spacing w:val="0"/>
          <w:w w:val="100"/>
          <w:position w:val="0"/>
          <w:sz w:val="24"/>
          <w:szCs w:val="24"/>
          <w:shd w:val="clear" w:color="auto" w:fill="auto"/>
          <w:lang w:val="en-US" w:eastAsia="en-US" w:bidi="en-US"/>
        </w:rPr>
        <w:t xml:space="preserve">ra xung </w:t>
      </w:r>
      <w:r>
        <w:rPr>
          <w:color w:val="000000"/>
          <w:spacing w:val="0"/>
          <w:w w:val="100"/>
          <w:position w:val="0"/>
          <w:sz w:val="24"/>
          <w:szCs w:val="24"/>
          <w:shd w:val="clear" w:color="auto" w:fill="auto"/>
          <w:lang w:val="vi-VN" w:eastAsia="vi-VN" w:bidi="vi-VN"/>
        </w:rPr>
        <w:t xml:space="preserve">đột với tín ngưỡng tôn giáo. Lời nói này có lẽ là vào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năm trước, tôi đã nói tại Đại học Bổ Nhân. Tôi còn nhớ,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nói chuyện tại Đại học Bổ Nhân, người ngồi ở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hàng ghế phía trước là các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xứ và sơ, ngồi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viên của trường họ. Tôi nhìn thấy nhiều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xứ như vậy thì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Tôi nói với họ: </w:t>
      </w:r>
      <w:r>
        <w:rPr>
          <w:i/>
          <w:iCs/>
          <w:color w:val="000000"/>
          <w:spacing w:val="0"/>
          <w:w w:val="100"/>
          <w:position w:val="0"/>
          <w:sz w:val="24"/>
          <w:szCs w:val="24"/>
          <w:shd w:val="clear" w:color="auto" w:fill="auto"/>
          <w:lang w:val="vi-VN" w:eastAsia="vi-VN" w:bidi="vi-VN"/>
        </w:rPr>
        <w:t xml:space="preserve">“Các bạn với Thượng đế là </w:t>
      </w:r>
      <w:r>
        <w:rPr>
          <w:i/>
          <w:iCs/>
          <w:color w:val="000000"/>
          <w:spacing w:val="0"/>
          <w:w w:val="100"/>
          <w:position w:val="0"/>
          <w:sz w:val="24"/>
          <w:szCs w:val="24"/>
          <w:shd w:val="clear" w:color="auto" w:fill="auto"/>
          <w:lang w:val="en-US" w:eastAsia="en-US" w:bidi="en-US"/>
        </w:rPr>
        <w:t xml:space="preserve">quan </w:t>
      </w:r>
      <w:r>
        <w:rPr>
          <w:i/>
          <w:iCs/>
          <w:color w:val="000000"/>
          <w:spacing w:val="0"/>
          <w:w w:val="100"/>
          <w:position w:val="0"/>
          <w:sz w:val="24"/>
          <w:szCs w:val="24"/>
          <w:shd w:val="clear" w:color="auto" w:fill="auto"/>
          <w:lang w:val="vi-VN" w:eastAsia="vi-VN" w:bidi="vi-VN"/>
        </w:rPr>
        <w:t xml:space="preserve">hệ </w:t>
      </w:r>
      <w:r>
        <w:rPr>
          <w:i/>
          <w:iCs/>
          <w:color w:val="000000"/>
          <w:spacing w:val="0"/>
          <w:w w:val="100"/>
          <w:position w:val="0"/>
          <w:sz w:val="24"/>
          <w:szCs w:val="24"/>
          <w:shd w:val="clear" w:color="auto" w:fill="auto"/>
          <w:lang w:val="en-US" w:eastAsia="en-US" w:bidi="en-US"/>
        </w:rPr>
        <w:t xml:space="preserve">cha con, </w:t>
      </w:r>
      <w:r>
        <w:rPr>
          <w:i/>
          <w:iCs/>
          <w:color w:val="000000"/>
          <w:spacing w:val="0"/>
          <w:w w:val="100"/>
          <w:position w:val="0"/>
          <w:sz w:val="24"/>
          <w:szCs w:val="24"/>
          <w:shd w:val="clear" w:color="auto" w:fill="auto"/>
          <w:lang w:val="vi-VN" w:eastAsia="vi-VN" w:bidi="vi-VN"/>
        </w:rPr>
        <w:t xml:space="preserve">các bạn đến học Phật thì các bạn với Phật Thích </w:t>
      </w:r>
      <w:r>
        <w:rPr>
          <w:i/>
          <w:iCs/>
          <w:color w:val="000000"/>
          <w:spacing w:val="0"/>
          <w:w w:val="100"/>
          <w:position w:val="0"/>
          <w:sz w:val="24"/>
          <w:szCs w:val="24"/>
          <w:shd w:val="clear" w:color="auto" w:fill="auto"/>
          <w:lang w:val="en-US" w:eastAsia="en-US" w:bidi="en-US"/>
        </w:rPr>
        <w:t xml:space="preserve">Ca </w:t>
      </w:r>
      <w:r>
        <w:rPr>
          <w:i/>
          <w:iCs/>
          <w:color w:val="000000"/>
          <w:spacing w:val="0"/>
          <w:w w:val="100"/>
          <w:position w:val="0"/>
          <w:sz w:val="24"/>
          <w:szCs w:val="24"/>
          <w:shd w:val="clear" w:color="auto" w:fill="auto"/>
          <w:lang w:val="vi-VN" w:eastAsia="vi-VN" w:bidi="vi-VN"/>
        </w:rPr>
        <w:t xml:space="preserve">Mâu </w:t>
      </w:r>
      <w:r>
        <w:rPr>
          <w:i/>
          <w:iCs/>
          <w:color w:val="000000"/>
          <w:spacing w:val="0"/>
          <w:w w:val="100"/>
          <w:position w:val="0"/>
          <w:sz w:val="24"/>
          <w:szCs w:val="24"/>
          <w:shd w:val="clear" w:color="auto" w:fill="auto"/>
          <w:lang w:val="en-US" w:eastAsia="en-US" w:bidi="en-US"/>
        </w:rPr>
        <w:t xml:space="preserve">Ni </w:t>
      </w:r>
      <w:r>
        <w:rPr>
          <w:i/>
          <w:iCs/>
          <w:color w:val="000000"/>
          <w:spacing w:val="0"/>
          <w:w w:val="100"/>
          <w:position w:val="0"/>
          <w:sz w:val="24"/>
          <w:szCs w:val="24"/>
          <w:shd w:val="clear" w:color="auto" w:fill="auto"/>
          <w:lang w:val="vi-VN" w:eastAsia="vi-VN" w:bidi="vi-VN"/>
        </w:rPr>
        <w:t xml:space="preserve">là </w:t>
      </w:r>
      <w:r>
        <w:rPr>
          <w:i/>
          <w:iCs/>
          <w:color w:val="000000"/>
          <w:spacing w:val="0"/>
          <w:w w:val="100"/>
          <w:position w:val="0"/>
          <w:sz w:val="24"/>
          <w:szCs w:val="24"/>
          <w:shd w:val="clear" w:color="auto" w:fill="auto"/>
          <w:lang w:val="en-US" w:eastAsia="en-US" w:bidi="en-US"/>
        </w:rPr>
        <w:t xml:space="preserve">quan </w:t>
      </w:r>
      <w:r>
        <w:rPr>
          <w:i/>
          <w:iCs/>
          <w:color w:val="000000"/>
          <w:spacing w:val="0"/>
          <w:w w:val="100"/>
          <w:position w:val="0"/>
          <w:sz w:val="24"/>
          <w:szCs w:val="24"/>
          <w:shd w:val="clear" w:color="auto" w:fill="auto"/>
          <w:lang w:val="vi-VN" w:eastAsia="vi-VN" w:bidi="vi-VN"/>
        </w:rPr>
        <w:t xml:space="preserve">hệ thầy trò, không hề có </w:t>
      </w:r>
      <w:r>
        <w:rPr>
          <w:i/>
          <w:iCs/>
          <w:color w:val="000000"/>
          <w:spacing w:val="0"/>
          <w:w w:val="100"/>
          <w:position w:val="0"/>
          <w:sz w:val="24"/>
          <w:szCs w:val="24"/>
          <w:shd w:val="clear" w:color="auto" w:fill="auto"/>
          <w:lang w:val="en-US" w:eastAsia="en-US" w:bidi="en-US"/>
        </w:rPr>
        <w:t xml:space="preserve">xung </w:t>
      </w:r>
      <w:r>
        <w:rPr>
          <w:i/>
          <w:iCs/>
          <w:color w:val="000000"/>
          <w:spacing w:val="0"/>
          <w:w w:val="100"/>
          <w:position w:val="0"/>
          <w:sz w:val="24"/>
          <w:szCs w:val="24"/>
          <w:shd w:val="clear" w:color="auto" w:fill="auto"/>
          <w:lang w:val="vi-VN" w:eastAsia="vi-VN" w:bidi="vi-VN"/>
        </w:rPr>
        <w:t xml:space="preserve">đột. Ở nhà có </w:t>
      </w:r>
      <w:r>
        <w:rPr>
          <w:i/>
          <w:iCs/>
          <w:color w:val="000000"/>
          <w:spacing w:val="0"/>
          <w:w w:val="100"/>
          <w:position w:val="0"/>
          <w:sz w:val="24"/>
          <w:szCs w:val="24"/>
          <w:shd w:val="clear" w:color="auto" w:fill="auto"/>
          <w:lang w:val="en-US" w:eastAsia="en-US" w:bidi="en-US"/>
        </w:rPr>
        <w:t xml:space="preserve">cha </w:t>
      </w:r>
      <w:r>
        <w:rPr>
          <w:i/>
          <w:iCs/>
          <w:color w:val="000000"/>
          <w:spacing w:val="0"/>
          <w:w w:val="100"/>
          <w:position w:val="0"/>
          <w:sz w:val="24"/>
          <w:szCs w:val="24"/>
          <w:shd w:val="clear" w:color="auto" w:fill="auto"/>
          <w:lang w:val="vi-VN" w:eastAsia="vi-VN" w:bidi="vi-VN"/>
        </w:rPr>
        <w:t xml:space="preserve">mẹ, đến trường thì có thầy, đâu có gì là </w:t>
      </w:r>
      <w:r>
        <w:rPr>
          <w:i/>
          <w:iCs/>
          <w:color w:val="000000"/>
          <w:spacing w:val="0"/>
          <w:w w:val="100"/>
          <w:position w:val="0"/>
          <w:sz w:val="24"/>
          <w:szCs w:val="24"/>
          <w:shd w:val="clear" w:color="auto" w:fill="auto"/>
          <w:lang w:val="en-US" w:eastAsia="en-US" w:bidi="en-US"/>
        </w:rPr>
        <w:t xml:space="preserve">xung </w:t>
      </w:r>
      <w:r>
        <w:rPr>
          <w:i/>
          <w:iCs/>
          <w:color w:val="000000"/>
          <w:spacing w:val="0"/>
          <w:w w:val="100"/>
          <w:position w:val="0"/>
          <w:sz w:val="24"/>
          <w:szCs w:val="24"/>
          <w:shd w:val="clear" w:color="auto" w:fill="auto"/>
          <w:lang w:val="vi-VN" w:eastAsia="vi-VN" w:bidi="vi-VN"/>
        </w:rPr>
        <w:t>đột?”.</w:t>
      </w:r>
      <w:r>
        <w:rPr>
          <w:color w:val="000000"/>
          <w:spacing w:val="0"/>
          <w:w w:val="100"/>
          <w:position w:val="0"/>
          <w:sz w:val="24"/>
          <w:szCs w:val="24"/>
          <w:shd w:val="clear" w:color="auto" w:fill="auto"/>
          <w:lang w:val="vi-VN" w:eastAsia="vi-VN" w:bidi="vi-VN"/>
        </w:rPr>
        <w:t xml:space="preserve"> Tôi cũng đặc biệt khuyên họ, nhất định phải cố gắng 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nếu không thì Thượng đế sẽ rất cảm thán: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cái của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được lắm, rất tốt, nhưng đáng tiếc là không được đi học”</w:t>
      </w:r>
      <w:r>
        <w:rPr>
          <w:color w:val="000000"/>
          <w:spacing w:val="0"/>
          <w:w w:val="100"/>
          <w:position w:val="0"/>
          <w:sz w:val="24"/>
          <w:szCs w:val="24"/>
          <w:shd w:val="clear" w:color="auto" w:fill="auto"/>
          <w:lang w:val="vi-VN" w:eastAsia="vi-VN" w:bidi="vi-VN"/>
        </w:rPr>
        <w:t xml:space="preserve">, thì Thượng đế cũng rất xấu hổ. </w:t>
      </w:r>
      <w:r>
        <w:rPr>
          <w:i/>
          <w:iCs/>
          <w:color w:val="000000"/>
          <w:spacing w:val="0"/>
          <w:w w:val="100"/>
          <w:position w:val="0"/>
          <w:sz w:val="24"/>
          <w:szCs w:val="24"/>
          <w:shd w:val="clear" w:color="auto" w:fill="auto"/>
          <w:lang w:val="vi-VN" w:eastAsia="vi-VN" w:bidi="vi-VN"/>
        </w:rPr>
        <w:t xml:space="preserve">“Nếu như bạn học Phật, thì Thượng đế sẽ cảm thấy rất </w:t>
      </w:r>
      <w:r>
        <w:rPr>
          <w:i/>
          <w:iCs/>
          <w:color w:val="000000"/>
          <w:spacing w:val="0"/>
          <w:w w:val="100"/>
          <w:position w:val="0"/>
          <w:sz w:val="24"/>
          <w:szCs w:val="24"/>
          <w:shd w:val="clear" w:color="auto" w:fill="auto"/>
          <w:lang w:val="en-US" w:eastAsia="en-US" w:bidi="en-US"/>
        </w:rPr>
        <w:t xml:space="preserve">vinh </w:t>
      </w:r>
      <w:r>
        <w:rPr>
          <w:i/>
          <w:iCs/>
          <w:color w:val="000000"/>
          <w:spacing w:val="0"/>
          <w:w w:val="100"/>
          <w:position w:val="0"/>
          <w:sz w:val="24"/>
          <w:szCs w:val="24"/>
          <w:shd w:val="clear" w:color="auto" w:fill="auto"/>
          <w:lang w:val="vi-VN" w:eastAsia="vi-VN" w:bidi="vi-VN"/>
        </w:rPr>
        <w:t xml:space="preserve">dự,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cái của Ngài là học trò của Phật Thích </w:t>
      </w:r>
      <w:r>
        <w:rPr>
          <w:i/>
          <w:iCs/>
          <w:color w:val="000000"/>
          <w:spacing w:val="0"/>
          <w:w w:val="100"/>
          <w:position w:val="0"/>
          <w:sz w:val="24"/>
          <w:szCs w:val="24"/>
          <w:shd w:val="clear" w:color="auto" w:fill="auto"/>
          <w:lang w:val="en-US" w:eastAsia="en-US" w:bidi="en-US"/>
        </w:rPr>
        <w:t xml:space="preserve">Ca </w:t>
      </w:r>
      <w:r>
        <w:rPr>
          <w:i/>
          <w:iCs/>
          <w:color w:val="000000"/>
          <w:spacing w:val="0"/>
          <w:w w:val="100"/>
          <w:position w:val="0"/>
          <w:sz w:val="24"/>
          <w:szCs w:val="24"/>
          <w:shd w:val="clear" w:color="auto" w:fill="auto"/>
          <w:lang w:val="vi-VN" w:eastAsia="vi-VN" w:bidi="vi-VN"/>
        </w:rPr>
        <w:t xml:space="preserve">Mâu </w:t>
      </w:r>
      <w:r>
        <w:rPr>
          <w:i/>
          <w:iCs/>
          <w:color w:val="000000"/>
          <w:spacing w:val="0"/>
          <w:w w:val="100"/>
          <w:position w:val="0"/>
          <w:sz w:val="24"/>
          <w:szCs w:val="24"/>
          <w:shd w:val="clear" w:color="auto" w:fill="auto"/>
          <w:lang w:val="en-US" w:eastAsia="en-US" w:bidi="en-US"/>
        </w:rPr>
        <w:t xml:space="preserve">Ni - </w:t>
      </w:r>
      <w:r>
        <w:rPr>
          <w:i/>
          <w:iCs/>
          <w:color w:val="000000"/>
          <w:spacing w:val="0"/>
          <w:w w:val="100"/>
          <w:position w:val="0"/>
          <w:sz w:val="24"/>
          <w:szCs w:val="24"/>
          <w:shd w:val="clear" w:color="auto" w:fill="auto"/>
          <w:lang w:val="vi-VN" w:eastAsia="vi-VN" w:bidi="vi-VN"/>
        </w:rPr>
        <w:t xml:space="preserve">người có trí tuệ nhất, Ngài cũng thấy vẻ </w:t>
      </w:r>
      <w:r>
        <w:rPr>
          <w:i/>
          <w:iCs/>
          <w:color w:val="000000"/>
          <w:spacing w:val="0"/>
          <w:w w:val="100"/>
          <w:position w:val="0"/>
          <w:sz w:val="24"/>
          <w:szCs w:val="24"/>
          <w:shd w:val="clear" w:color="auto" w:fill="auto"/>
          <w:lang w:val="en-US" w:eastAsia="en-US" w:bidi="en-US"/>
        </w:rPr>
        <w:t>vang”</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Tôi nói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mọi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giảng đường đều cười </w:t>
      </w:r>
      <w:r>
        <w:rPr>
          <w:color w:val="000000"/>
          <w:spacing w:val="0"/>
          <w:w w:val="100"/>
          <w:position w:val="0"/>
          <w:sz w:val="24"/>
          <w:szCs w:val="24"/>
          <w:shd w:val="clear" w:color="auto" w:fill="auto"/>
          <w:lang w:val="en-US" w:eastAsia="en-US" w:bidi="en-US"/>
        </w:rPr>
        <w:t xml:space="preserve">vang. </w:t>
      </w:r>
      <w:r>
        <w:rPr>
          <w:color w:val="000000"/>
          <w:spacing w:val="0"/>
          <w:w w:val="100"/>
          <w:position w:val="0"/>
          <w:sz w:val="24"/>
          <w:szCs w:val="24"/>
          <w:shd w:val="clear" w:color="auto" w:fill="auto"/>
          <w:lang w:val="vi-VN" w:eastAsia="vi-VN" w:bidi="vi-VN"/>
        </w:rPr>
        <w:t xml:space="preserve">Hôm đó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nói với tôi, những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nhà thờ này yêu cầu tôi ở lại thêm nửa giờ, họ muốn hỏi một số vấn đề.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thì không còn vấn đề nào 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Phật giáo là nền giáo dục cứu cách viên mãn. Bất kỳ tín đồ tôn giáo nào cũng cần phải nên học Phật, đây là nền giáo dục trí tuệ, không có trí tuệ không thể giải quyết vấn đề.</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Thật sự Thượng đế không phản đối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Thượng đế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mời Phật, Bồ-tát đến thiên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để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không học Phật cũng không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Bạn cố gắng </w:t>
      </w:r>
      <w:r>
        <w:rPr>
          <w:color w:val="000000"/>
          <w:spacing w:val="0"/>
          <w:w w:val="100"/>
          <w:position w:val="0"/>
          <w:sz w:val="24"/>
          <w:szCs w:val="24"/>
          <w:shd w:val="clear" w:color="auto" w:fill="auto"/>
          <w:lang w:val="en-US" w:eastAsia="en-US" w:bidi="en-US"/>
        </w:rPr>
        <w:t xml:space="preserve">tu cho </w:t>
      </w:r>
      <w:r>
        <w:rPr>
          <w:color w:val="000000"/>
          <w:spacing w:val="0"/>
          <w:w w:val="100"/>
          <w:position w:val="0"/>
          <w:sz w:val="24"/>
          <w:szCs w:val="24"/>
          <w:shd w:val="clear" w:color="auto" w:fill="auto"/>
          <w:lang w:val="vi-VN" w:eastAsia="vi-VN" w:bidi="vi-VN"/>
        </w:rPr>
        <w:t xml:space="preserve">tốt pháp môn của bạn đi,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thật sự đến thiên đường rồi thì thượng đế của bạn mời Phật Bồ-tát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bạn 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cũng vậy thôi, cũng tốt thôi. Bạn không đến được thiên đường thì bạn đã bỏ lỡ cơ hội này của bạn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rõ lý, phải nhận thức Phật giáo, phải gánh vác sứ mệnh giáo học, phải làm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xã hội thấy.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làm tấm gương tốt,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tội nhân của Phật Bồ-tát, là tội nhân của tổ sư đại đức.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lỗi với bản thân, cũng có lỗi với xã hội. Bạn không có cơ duyên tiếp xúc được Phật pháp, thế thì khỏi phải bàn đến, nhưng tiếp xúc được rồi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sẽ có tính sứ mệnh.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30" w:right="436"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